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01B1" w:rsidRDefault="009D01B1" w:rsidP="009D01B1">
      <w:pPr>
        <w:spacing w:after="0" w:line="360" w:lineRule="auto"/>
        <w:jc w:val="both"/>
        <w:rPr>
          <w:b/>
          <w:color w:val="808080" w:themeColor="background1" w:themeShade="80"/>
          <w:sz w:val="32"/>
          <w:lang w:val="en-US"/>
        </w:rPr>
      </w:pPr>
      <w:r>
        <w:rPr>
          <w:b/>
          <w:noProof/>
          <w:color w:val="808080" w:themeColor="background1" w:themeShade="80"/>
          <w:sz w:val="32"/>
          <w:lang w:eastAsia="pt-PT"/>
        </w:rPr>
        <w:drawing>
          <wp:inline distT="0" distB="0" distL="0" distR="0">
            <wp:extent cx="1568377" cy="556592"/>
            <wp:effectExtent l="0" t="0" r="0" b="0"/>
            <wp:docPr id="1" name="Imagem 1" descr="\\192.168.1.106\Pinto Brasil SGPS\Marketing\2017\Logos\Jpegs\M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106\Pinto Brasil SGPS\Marketing\2017\Logos\Jpegs\MTS.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72329" cy="557994"/>
                    </a:xfrm>
                    <a:prstGeom prst="rect">
                      <a:avLst/>
                    </a:prstGeom>
                    <a:noFill/>
                    <a:ln>
                      <a:noFill/>
                    </a:ln>
                  </pic:spPr>
                </pic:pic>
              </a:graphicData>
            </a:graphic>
          </wp:inline>
        </w:drawing>
      </w:r>
    </w:p>
    <w:p w:rsidR="009D01B1" w:rsidRDefault="009D01B1" w:rsidP="009D01B1">
      <w:pPr>
        <w:spacing w:after="0" w:line="360" w:lineRule="auto"/>
        <w:jc w:val="both"/>
        <w:rPr>
          <w:b/>
          <w:color w:val="808080" w:themeColor="background1" w:themeShade="80"/>
          <w:sz w:val="32"/>
          <w:lang w:val="en-US"/>
        </w:rPr>
      </w:pPr>
    </w:p>
    <w:p w:rsidR="009D01B1" w:rsidRPr="004F7FC5" w:rsidRDefault="009D01B1" w:rsidP="009D01B1">
      <w:pPr>
        <w:spacing w:after="0" w:line="360" w:lineRule="auto"/>
        <w:jc w:val="both"/>
        <w:rPr>
          <w:b/>
          <w:color w:val="808080" w:themeColor="background1" w:themeShade="80"/>
          <w:sz w:val="32"/>
          <w:lang w:val="en-US"/>
        </w:rPr>
      </w:pPr>
      <w:r w:rsidRPr="004F7FC5">
        <w:rPr>
          <w:b/>
          <w:color w:val="808080" w:themeColor="background1" w:themeShade="80"/>
          <w:sz w:val="32"/>
          <w:lang w:val="en-US"/>
        </w:rPr>
        <w:t>PRESS RELEASE</w:t>
      </w:r>
    </w:p>
    <w:p w:rsidR="009D01B1" w:rsidRPr="009D01B1" w:rsidRDefault="009D01B1" w:rsidP="009D01B1">
      <w:pPr>
        <w:spacing w:after="0" w:line="360" w:lineRule="auto"/>
        <w:rPr>
          <w:b/>
          <w:i/>
          <w:color w:val="808080" w:themeColor="background1" w:themeShade="80"/>
          <w:lang w:val="en-US"/>
        </w:rPr>
      </w:pPr>
      <w:r w:rsidRPr="009D01B1">
        <w:rPr>
          <w:b/>
          <w:i/>
          <w:color w:val="808080" w:themeColor="background1" w:themeShade="80"/>
          <w:lang w:val="en-US"/>
        </w:rPr>
        <w:t>MTS Group - Mechanical Technology Systems</w:t>
      </w:r>
    </w:p>
    <w:p w:rsidR="00BD2261" w:rsidRPr="00BD2261" w:rsidRDefault="00BD2261" w:rsidP="00BD2261">
      <w:pPr>
        <w:spacing w:after="0" w:line="360" w:lineRule="auto"/>
        <w:rPr>
          <w:color w:val="808080" w:themeColor="background1" w:themeShade="80"/>
          <w:lang w:val="en-US"/>
        </w:rPr>
      </w:pPr>
      <w:bookmarkStart w:id="0" w:name="_GoBack"/>
      <w:bookmarkEnd w:id="0"/>
    </w:p>
    <w:p w:rsidR="00BD2261" w:rsidRPr="00BD2261" w:rsidRDefault="00BD2261" w:rsidP="00BD2261">
      <w:pPr>
        <w:spacing w:after="0" w:line="360" w:lineRule="auto"/>
        <w:jc w:val="both"/>
        <w:rPr>
          <w:color w:val="808080" w:themeColor="background1" w:themeShade="80"/>
          <w:lang w:val="en-US"/>
        </w:rPr>
      </w:pPr>
      <w:r w:rsidRPr="00BD2261">
        <w:rPr>
          <w:color w:val="808080" w:themeColor="background1" w:themeShade="80"/>
          <w:lang w:val="en-US"/>
        </w:rPr>
        <w:t xml:space="preserve">MTS Group – Mechanical Technology Systems – is a company of Pinto </w:t>
      </w:r>
      <w:proofErr w:type="spellStart"/>
      <w:r w:rsidRPr="00BD2261">
        <w:rPr>
          <w:color w:val="808080" w:themeColor="background1" w:themeShade="80"/>
          <w:lang w:val="en-US"/>
        </w:rPr>
        <w:t>Brasil’s</w:t>
      </w:r>
      <w:proofErr w:type="spellEnd"/>
      <w:r w:rsidRPr="00BD2261">
        <w:rPr>
          <w:color w:val="808080" w:themeColor="background1" w:themeShade="80"/>
          <w:lang w:val="en-US"/>
        </w:rPr>
        <w:t xml:space="preserve"> Group, founded in 2001 which is a landmark year regarding the group’s internationalization. Its main goal is to globally represent Pinto Brasil and </w:t>
      </w:r>
      <w:proofErr w:type="spellStart"/>
      <w:r w:rsidRPr="00BD2261">
        <w:rPr>
          <w:color w:val="808080" w:themeColor="background1" w:themeShade="80"/>
          <w:lang w:val="en-US"/>
        </w:rPr>
        <w:t>Divmac</w:t>
      </w:r>
      <w:proofErr w:type="spellEnd"/>
      <w:r w:rsidRPr="00BD2261">
        <w:rPr>
          <w:color w:val="808080" w:themeColor="background1" w:themeShade="80"/>
          <w:lang w:val="en-US"/>
        </w:rPr>
        <w:t xml:space="preserve"> companies. Consequently, MTS group tries to develop strategic markets in partnership with its customers, only achievable by the development of technical and commercial local activity, manufacturing solutions and technical assistance. </w:t>
      </w:r>
    </w:p>
    <w:p w:rsidR="00BD2261" w:rsidRPr="00BD2261" w:rsidRDefault="00BD2261" w:rsidP="00BD2261">
      <w:pPr>
        <w:spacing w:after="0" w:line="360" w:lineRule="auto"/>
        <w:jc w:val="both"/>
        <w:rPr>
          <w:color w:val="808080" w:themeColor="background1" w:themeShade="80"/>
          <w:lang w:val="en-US"/>
        </w:rPr>
      </w:pPr>
      <w:r w:rsidRPr="00BD2261">
        <w:rPr>
          <w:color w:val="808080" w:themeColor="background1" w:themeShade="80"/>
          <w:lang w:val="en-US"/>
        </w:rPr>
        <w:t xml:space="preserve">MTS group is established in several countries, for instance, Germany, Spain, Morocco, Mexico, Romania, Russia and Tunisia. MTS Group reveals potential as a reliable, quality industrial solution supplier to the main suppliers of the automotive sector.   </w:t>
      </w:r>
    </w:p>
    <w:p w:rsidR="00BD2261" w:rsidRPr="00BD2261" w:rsidRDefault="00BD2261" w:rsidP="00BD2261">
      <w:pPr>
        <w:spacing w:after="0" w:line="360" w:lineRule="auto"/>
        <w:jc w:val="both"/>
        <w:rPr>
          <w:color w:val="808080" w:themeColor="background1" w:themeShade="80"/>
          <w:lang w:val="en-US"/>
        </w:rPr>
      </w:pPr>
      <w:r w:rsidRPr="00BD2261">
        <w:rPr>
          <w:color w:val="808080" w:themeColor="background1" w:themeShade="80"/>
          <w:lang w:val="en-US"/>
        </w:rPr>
        <w:t xml:space="preserve">According to Manuel Pinto Brasil, the group’s chairman, “international presence is justified by the guarantee that assures a quality service and an appropriate capability to respond to multinational customers as faster as possible”. </w:t>
      </w:r>
    </w:p>
    <w:p w:rsidR="00BD2261" w:rsidRPr="00BD2261" w:rsidRDefault="00BD2261" w:rsidP="00BD2261">
      <w:pPr>
        <w:spacing w:after="0" w:line="360" w:lineRule="auto"/>
        <w:jc w:val="both"/>
        <w:rPr>
          <w:color w:val="808080" w:themeColor="background1" w:themeShade="80"/>
          <w:lang w:val="en-US"/>
        </w:rPr>
      </w:pPr>
      <w:r w:rsidRPr="00BD2261">
        <w:rPr>
          <w:color w:val="808080" w:themeColor="background1" w:themeShade="80"/>
          <w:lang w:val="en-US"/>
        </w:rPr>
        <w:t xml:space="preserve">It aims not only continuous innovation in infrastructures and technological resources but also customer proximity, competitiveness and improvement of its products and services. </w:t>
      </w:r>
    </w:p>
    <w:p w:rsidR="00BD2261" w:rsidRPr="00BD2261" w:rsidRDefault="00BD2261" w:rsidP="00BD2261">
      <w:pPr>
        <w:spacing w:after="0" w:line="360" w:lineRule="auto"/>
        <w:jc w:val="both"/>
        <w:rPr>
          <w:color w:val="808080" w:themeColor="background1" w:themeShade="80"/>
          <w:lang w:val="en-US"/>
        </w:rPr>
      </w:pPr>
      <w:r w:rsidRPr="00BD2261">
        <w:rPr>
          <w:color w:val="808080" w:themeColor="background1" w:themeShade="80"/>
          <w:lang w:val="en-US"/>
        </w:rPr>
        <w:t xml:space="preserve">These assumptions, along with the commitment of the group with quality and tradition, makes MTS a solid partner and respectable in their business </w:t>
      </w:r>
      <w:proofErr w:type="spellStart"/>
      <w:r w:rsidRPr="00BD2261">
        <w:rPr>
          <w:color w:val="808080" w:themeColor="background1" w:themeShade="80"/>
          <w:lang w:val="en-US"/>
        </w:rPr>
        <w:t>áreas</w:t>
      </w:r>
      <w:proofErr w:type="spellEnd"/>
      <w:r w:rsidRPr="00BD2261">
        <w:rPr>
          <w:color w:val="808080" w:themeColor="background1" w:themeShade="80"/>
          <w:lang w:val="en-US"/>
        </w:rPr>
        <w:t>.</w:t>
      </w:r>
    </w:p>
    <w:p w:rsidR="00BD2261" w:rsidRPr="00BD2261" w:rsidRDefault="00BD2261" w:rsidP="00BD2261">
      <w:pPr>
        <w:spacing w:after="0" w:line="360" w:lineRule="auto"/>
        <w:jc w:val="both"/>
        <w:rPr>
          <w:color w:val="808080" w:themeColor="background1" w:themeShade="80"/>
          <w:lang w:val="en-US"/>
        </w:rPr>
      </w:pPr>
    </w:p>
    <w:p w:rsidR="007047B0" w:rsidRPr="00BD2261" w:rsidRDefault="00BD2261" w:rsidP="00BD2261">
      <w:pPr>
        <w:spacing w:after="0" w:line="360" w:lineRule="auto"/>
        <w:jc w:val="both"/>
        <w:rPr>
          <w:b/>
          <w:color w:val="000000" w:themeColor="text1"/>
          <w:u w:val="single"/>
          <w:lang w:val="en-US"/>
        </w:rPr>
      </w:pPr>
      <w:r w:rsidRPr="00BD2261">
        <w:rPr>
          <w:color w:val="808080" w:themeColor="background1" w:themeShade="80"/>
          <w:lang w:val="en-US"/>
        </w:rPr>
        <w:t>Pinto Brasil Group started its activity in 1991, in the metalworking sector, specifically in the automotive wiring industry. In the meantime, over the past few years, the group expanded its potential as a machine and industrial peripheral supplier of some leading companies of the automotive and aeronautic sector, as well as expanded its business area to other sectors, such as industry, services, construction and IT.</w:t>
      </w:r>
    </w:p>
    <w:sectPr w:rsidR="007047B0" w:rsidRPr="00BD2261" w:rsidSect="003C03EA">
      <w:footerReference w:type="default" r:id="rId7"/>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A659F" w:rsidRDefault="00AA659F" w:rsidP="00C57815">
      <w:pPr>
        <w:spacing w:after="0" w:line="240" w:lineRule="auto"/>
      </w:pPr>
      <w:r>
        <w:separator/>
      </w:r>
    </w:p>
  </w:endnote>
  <w:endnote w:type="continuationSeparator" w:id="1">
    <w:p w:rsidR="00AA659F" w:rsidRDefault="00AA659F" w:rsidP="00C5781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1B1" w:rsidRPr="004F7FC5" w:rsidRDefault="009D01B1" w:rsidP="009D01B1">
    <w:pPr>
      <w:spacing w:after="160" w:line="259" w:lineRule="auto"/>
      <w:rPr>
        <w:b/>
        <w:color w:val="808080" w:themeColor="background1" w:themeShade="80"/>
        <w:sz w:val="18"/>
      </w:rPr>
    </w:pPr>
    <w:proofErr w:type="spellStart"/>
    <w:r w:rsidRPr="004F7FC5">
      <w:rPr>
        <w:b/>
        <w:color w:val="808080" w:themeColor="background1" w:themeShade="80"/>
        <w:sz w:val="18"/>
      </w:rPr>
      <w:t>PressInfo</w:t>
    </w:r>
    <w:proofErr w:type="spellEnd"/>
    <w:r w:rsidRPr="004F7FC5">
      <w:rPr>
        <w:b/>
        <w:color w:val="808080" w:themeColor="background1" w:themeShade="80"/>
        <w:sz w:val="18"/>
      </w:rPr>
      <w:t>:</w:t>
    </w:r>
  </w:p>
  <w:p w:rsidR="009D01B1" w:rsidRPr="004F7FC5" w:rsidRDefault="009D01B1" w:rsidP="009D01B1">
    <w:pPr>
      <w:spacing w:after="160" w:line="240" w:lineRule="auto"/>
      <w:rPr>
        <w:i/>
        <w:color w:val="808080" w:themeColor="background1" w:themeShade="80"/>
        <w:sz w:val="18"/>
      </w:rPr>
    </w:pPr>
    <w:r w:rsidRPr="004F7FC5">
      <w:rPr>
        <w:i/>
        <w:color w:val="808080" w:themeColor="background1" w:themeShade="80"/>
        <w:sz w:val="18"/>
      </w:rPr>
      <w:t xml:space="preserve">Lídia Silva – Responsável de Marketing e Comunicação </w:t>
    </w:r>
  </w:p>
  <w:p w:rsidR="009D01B1" w:rsidRPr="004F7FC5" w:rsidRDefault="009D01B1" w:rsidP="009D01B1">
    <w:pPr>
      <w:spacing w:after="160" w:line="240" w:lineRule="auto"/>
      <w:rPr>
        <w:i/>
        <w:color w:val="808080" w:themeColor="background1" w:themeShade="80"/>
        <w:sz w:val="18"/>
        <w:lang w:val="en-US"/>
      </w:rPr>
    </w:pPr>
    <w:r w:rsidRPr="004F7FC5">
      <w:rPr>
        <w:i/>
        <w:color w:val="808080" w:themeColor="background1" w:themeShade="80"/>
        <w:sz w:val="18"/>
        <w:lang w:val="en-US"/>
      </w:rPr>
      <w:t>Email: Lidia.silva@pintobrasil.ptTlm: +351 962162929</w:t>
    </w:r>
  </w:p>
  <w:p w:rsidR="009D01B1" w:rsidRPr="004F7FC5" w:rsidRDefault="000D530E" w:rsidP="009D01B1">
    <w:pPr>
      <w:spacing w:after="160" w:line="240" w:lineRule="auto"/>
      <w:rPr>
        <w:i/>
        <w:color w:val="808080" w:themeColor="background1" w:themeShade="80"/>
        <w:sz w:val="18"/>
        <w:lang w:val="en-US"/>
      </w:rPr>
    </w:pPr>
    <w:hyperlink r:id="rId1" w:history="1">
      <w:r w:rsidR="009D01B1" w:rsidRPr="004F7FC5">
        <w:rPr>
          <w:i/>
          <w:color w:val="808080" w:themeColor="background1" w:themeShade="80"/>
          <w:sz w:val="18"/>
          <w:u w:val="single"/>
          <w:lang w:val="en-US"/>
        </w:rPr>
        <w:t>www.pintobrasil-group.com</w:t>
      </w:r>
    </w:hyperlink>
    <w:r w:rsidR="009D01B1" w:rsidRPr="004F7FC5">
      <w:rPr>
        <w:i/>
        <w:color w:val="808080" w:themeColor="background1" w:themeShade="80"/>
        <w:sz w:val="18"/>
        <w:lang w:val="en-US"/>
      </w:rPr>
      <w:t xml:space="preserve">/   </w:t>
    </w:r>
    <w:hyperlink r:id="rId2" w:history="1">
      <w:r w:rsidR="009D01B1" w:rsidRPr="004F7FC5">
        <w:rPr>
          <w:i/>
          <w:color w:val="808080" w:themeColor="background1" w:themeShade="80"/>
          <w:sz w:val="18"/>
          <w:u w:val="single"/>
          <w:lang w:val="en-US"/>
        </w:rPr>
        <w:t>https://www.facebook.com/PintoBrasilGroup</w:t>
      </w:r>
    </w:hyperlink>
  </w:p>
  <w:p w:rsidR="009D01B1" w:rsidRPr="009D01B1" w:rsidRDefault="009D01B1">
    <w:pPr>
      <w:pStyle w:val="Rodap"/>
      <w:rPr>
        <w:lang w:val="en-US"/>
      </w:rPr>
    </w:pPr>
  </w:p>
  <w:p w:rsidR="009D01B1" w:rsidRPr="009D01B1" w:rsidRDefault="009D01B1">
    <w:pPr>
      <w:pStyle w:val="Rodap"/>
      <w:rPr>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A659F" w:rsidRDefault="00AA659F" w:rsidP="00C57815">
      <w:pPr>
        <w:spacing w:after="0" w:line="240" w:lineRule="auto"/>
      </w:pPr>
      <w:r>
        <w:separator/>
      </w:r>
    </w:p>
  </w:footnote>
  <w:footnote w:type="continuationSeparator" w:id="1">
    <w:p w:rsidR="00AA659F" w:rsidRDefault="00AA659F" w:rsidP="00C57815">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hyphenationZone w:val="425"/>
  <w:characterSpacingControl w:val="doNotCompress"/>
  <w:footnotePr>
    <w:footnote w:id="0"/>
    <w:footnote w:id="1"/>
  </w:footnotePr>
  <w:endnotePr>
    <w:endnote w:id="0"/>
    <w:endnote w:id="1"/>
  </w:endnotePr>
  <w:compat/>
  <w:rsids>
    <w:rsidRoot w:val="00C57815"/>
    <w:rsid w:val="000D530E"/>
    <w:rsid w:val="00206AD9"/>
    <w:rsid w:val="00217941"/>
    <w:rsid w:val="00282785"/>
    <w:rsid w:val="003C03EA"/>
    <w:rsid w:val="004F372D"/>
    <w:rsid w:val="00564B43"/>
    <w:rsid w:val="007047B0"/>
    <w:rsid w:val="007B4AD5"/>
    <w:rsid w:val="009873ED"/>
    <w:rsid w:val="009D01B1"/>
    <w:rsid w:val="00AA659F"/>
    <w:rsid w:val="00B22A98"/>
    <w:rsid w:val="00B95311"/>
    <w:rsid w:val="00BD2261"/>
    <w:rsid w:val="00C57815"/>
    <w:rsid w:val="00F84A8B"/>
  </w:rsids>
  <m:mathPr>
    <m:mathFont m:val="Cambria Math"/>
    <m:brkBin m:val="before"/>
    <m:brkBinSub m:val="--"/>
    <m:smallFrac/>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03EA"/>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arcter"/>
    <w:uiPriority w:val="99"/>
    <w:unhideWhenUsed/>
    <w:rsid w:val="00C57815"/>
    <w:pPr>
      <w:tabs>
        <w:tab w:val="center" w:pos="4252"/>
        <w:tab w:val="right" w:pos="8504"/>
      </w:tabs>
      <w:spacing w:after="0" w:line="240" w:lineRule="auto"/>
    </w:pPr>
  </w:style>
  <w:style w:type="character" w:customStyle="1" w:styleId="CabealhoCarcter">
    <w:name w:val="Cabeçalho Carácter"/>
    <w:basedOn w:val="Tipodeletrapredefinidodopargrafo"/>
    <w:link w:val="Cabealho"/>
    <w:uiPriority w:val="99"/>
    <w:rsid w:val="00C57815"/>
  </w:style>
  <w:style w:type="paragraph" w:styleId="Rodap">
    <w:name w:val="footer"/>
    <w:basedOn w:val="Normal"/>
    <w:link w:val="RodapCarcter"/>
    <w:uiPriority w:val="99"/>
    <w:unhideWhenUsed/>
    <w:rsid w:val="00C57815"/>
    <w:pPr>
      <w:tabs>
        <w:tab w:val="center" w:pos="4252"/>
        <w:tab w:val="right" w:pos="8504"/>
      </w:tabs>
      <w:spacing w:after="0" w:line="240" w:lineRule="auto"/>
    </w:pPr>
  </w:style>
  <w:style w:type="character" w:customStyle="1" w:styleId="RodapCarcter">
    <w:name w:val="Rodapé Carácter"/>
    <w:basedOn w:val="Tipodeletrapredefinidodopargrafo"/>
    <w:link w:val="Rodap"/>
    <w:uiPriority w:val="99"/>
    <w:rsid w:val="00C57815"/>
  </w:style>
  <w:style w:type="paragraph" w:styleId="Textodebalo">
    <w:name w:val="Balloon Text"/>
    <w:basedOn w:val="Normal"/>
    <w:link w:val="TextodebaloCarcter"/>
    <w:uiPriority w:val="99"/>
    <w:semiHidden/>
    <w:unhideWhenUsed/>
    <w:rsid w:val="009D01B1"/>
    <w:pPr>
      <w:spacing w:after="0" w:line="240" w:lineRule="auto"/>
    </w:pPr>
    <w:rPr>
      <w:rFonts w:ascii="Tahoma" w:hAnsi="Tahoma" w:cs="Tahoma"/>
      <w:sz w:val="16"/>
      <w:szCs w:val="16"/>
    </w:rPr>
  </w:style>
  <w:style w:type="character" w:customStyle="1" w:styleId="TextodebaloCarcter">
    <w:name w:val="Texto de balão Carácter"/>
    <w:basedOn w:val="Tipodeletrapredefinidodopargrafo"/>
    <w:link w:val="Textodebalo"/>
    <w:uiPriority w:val="99"/>
    <w:semiHidden/>
    <w:rsid w:val="009D01B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PT" w:eastAsia="pt-P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88375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microsoft.com/office/2007/relationships/stylesWithEffects" Target="stylesWithEffect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s://www.facebook.com/PintoBrasilGroup" TargetMode="External"/><Relationship Id="rId1" Type="http://schemas.openxmlformats.org/officeDocument/2006/relationships/hyperlink" Target="http://www.pintobrasil-group.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1</Pages>
  <Words>275</Words>
  <Characters>1490</Characters>
  <Application>Microsoft Office Word</Application>
  <DocSecurity>0</DocSecurity>
  <Lines>12</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claudiabarros</dc:creator>
  <cp:lastModifiedBy>claudiabarros</cp:lastModifiedBy>
  <cp:revision>7</cp:revision>
  <dcterms:created xsi:type="dcterms:W3CDTF">2017-03-15T15:49:00Z</dcterms:created>
  <dcterms:modified xsi:type="dcterms:W3CDTF">2017-07-21T09:02:00Z</dcterms:modified>
</cp:coreProperties>
</file>